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37" w:rsidRDefault="000E6B7B">
      <w:pPr>
        <w:ind w:left="0" w:hanging="2"/>
        <w:rPr>
          <w:rFonts w:ascii="Calibri" w:eastAsia="Calibri" w:hAnsi="Calibri" w:cs="Calibri"/>
          <w:sz w:val="22"/>
          <w:szCs w:val="22"/>
        </w:rPr>
      </w:pPr>
      <w:bookmarkStart w:id="0" w:name="_GoBack"/>
      <w:bookmarkEnd w:id="0"/>
      <w:proofErr w:type="gramStart"/>
      <w:r>
        <w:rPr>
          <w:rFonts w:ascii="Calibri" w:eastAsia="Calibri" w:hAnsi="Calibri" w:cs="Calibri"/>
          <w:sz w:val="22"/>
          <w:szCs w:val="22"/>
        </w:rPr>
        <w:t>13th  September</w:t>
      </w:r>
      <w:proofErr w:type="gramEnd"/>
      <w:r>
        <w:rPr>
          <w:rFonts w:ascii="Calibri" w:eastAsia="Calibri" w:hAnsi="Calibri" w:cs="Calibri"/>
          <w:sz w:val="22"/>
          <w:szCs w:val="22"/>
        </w:rPr>
        <w:t xml:space="preserve"> 2019</w:t>
      </w:r>
    </w:p>
    <w:p w:rsidR="00203F37" w:rsidRDefault="00203F37">
      <w:pPr>
        <w:ind w:left="0" w:hanging="2"/>
        <w:rPr>
          <w:rFonts w:ascii="Calibri" w:eastAsia="Calibri" w:hAnsi="Calibri" w:cs="Calibri"/>
          <w:sz w:val="22"/>
          <w:szCs w:val="22"/>
        </w:rPr>
      </w:pPr>
    </w:p>
    <w:p w:rsidR="00203F37" w:rsidRDefault="000E6B7B">
      <w:pPr>
        <w:ind w:left="0" w:hanging="2"/>
        <w:rPr>
          <w:rFonts w:ascii="Calibri" w:eastAsia="Calibri" w:hAnsi="Calibri" w:cs="Calibri"/>
          <w:sz w:val="22"/>
          <w:szCs w:val="22"/>
        </w:rPr>
      </w:pPr>
      <w:r>
        <w:rPr>
          <w:rFonts w:ascii="Calibri" w:eastAsia="Calibri" w:hAnsi="Calibri" w:cs="Calibri"/>
          <w:sz w:val="22"/>
          <w:szCs w:val="22"/>
        </w:rPr>
        <w:t xml:space="preserve">Dear Parents/Carers, </w:t>
      </w:r>
    </w:p>
    <w:p w:rsidR="00203F37" w:rsidRDefault="00203F37">
      <w:pPr>
        <w:ind w:left="0" w:hanging="2"/>
        <w:rPr>
          <w:rFonts w:ascii="Calibri" w:eastAsia="Calibri" w:hAnsi="Calibri" w:cs="Calibri"/>
          <w:sz w:val="22"/>
          <w:szCs w:val="22"/>
        </w:rPr>
      </w:pPr>
    </w:p>
    <w:p w:rsidR="00203F37" w:rsidRDefault="000E6B7B">
      <w:pPr>
        <w:ind w:left="0" w:hanging="2"/>
        <w:rPr>
          <w:rFonts w:ascii="Calibri" w:eastAsia="Calibri" w:hAnsi="Calibri" w:cs="Calibri"/>
          <w:sz w:val="22"/>
          <w:szCs w:val="22"/>
          <w:u w:val="single"/>
        </w:rPr>
      </w:pPr>
      <w:r>
        <w:rPr>
          <w:rFonts w:ascii="Calibri" w:eastAsia="Calibri" w:hAnsi="Calibri" w:cs="Calibri"/>
          <w:b/>
          <w:sz w:val="22"/>
          <w:szCs w:val="22"/>
          <w:u w:val="single"/>
        </w:rPr>
        <w:t xml:space="preserve">Meeting Lee Mead, 21st September 2019 </w:t>
      </w:r>
    </w:p>
    <w:p w:rsidR="00203F37" w:rsidRDefault="00203F37">
      <w:pPr>
        <w:ind w:left="0" w:hanging="2"/>
        <w:rPr>
          <w:rFonts w:ascii="Calibri" w:eastAsia="Calibri" w:hAnsi="Calibri" w:cs="Calibri"/>
          <w:sz w:val="22"/>
          <w:szCs w:val="22"/>
        </w:rPr>
      </w:pPr>
    </w:p>
    <w:p w:rsidR="00203F37" w:rsidRDefault="000E6B7B">
      <w:pPr>
        <w:ind w:left="0" w:hanging="2"/>
        <w:rPr>
          <w:rFonts w:ascii="Calibri" w:eastAsia="Calibri" w:hAnsi="Calibri" w:cs="Calibri"/>
          <w:sz w:val="22"/>
          <w:szCs w:val="22"/>
        </w:rPr>
      </w:pPr>
      <w:r>
        <w:rPr>
          <w:rFonts w:ascii="Calibri" w:eastAsia="Calibri" w:hAnsi="Calibri" w:cs="Calibri"/>
          <w:sz w:val="22"/>
          <w:szCs w:val="22"/>
        </w:rPr>
        <w:t xml:space="preserve">We are excited to announce our Performing Arts Group children have an amazing opportunity to meet Lee Mead, winner of the BBC’s Any Dream Will Do competition to play Joseph in the West End, and current star of </w:t>
      </w:r>
      <w:proofErr w:type="spellStart"/>
      <w:r>
        <w:rPr>
          <w:rFonts w:ascii="Calibri" w:eastAsia="Calibri" w:hAnsi="Calibri" w:cs="Calibri"/>
          <w:sz w:val="22"/>
          <w:szCs w:val="22"/>
        </w:rPr>
        <w:t>Holby</w:t>
      </w:r>
      <w:proofErr w:type="spellEnd"/>
      <w:r>
        <w:rPr>
          <w:rFonts w:ascii="Calibri" w:eastAsia="Calibri" w:hAnsi="Calibri" w:cs="Calibri"/>
          <w:sz w:val="22"/>
          <w:szCs w:val="22"/>
        </w:rPr>
        <w:t xml:space="preserve"> City.</w:t>
      </w:r>
    </w:p>
    <w:p w:rsidR="00203F37" w:rsidRDefault="00203F37">
      <w:pPr>
        <w:ind w:left="0" w:hanging="2"/>
        <w:rPr>
          <w:rFonts w:ascii="Calibri" w:eastAsia="Calibri" w:hAnsi="Calibri" w:cs="Calibri"/>
          <w:sz w:val="22"/>
          <w:szCs w:val="22"/>
        </w:rPr>
      </w:pPr>
    </w:p>
    <w:p w:rsidR="00203F37" w:rsidRDefault="000E6B7B">
      <w:pPr>
        <w:ind w:left="0" w:hanging="2"/>
        <w:rPr>
          <w:rFonts w:ascii="Calibri" w:eastAsia="Calibri" w:hAnsi="Calibri" w:cs="Calibri"/>
          <w:sz w:val="22"/>
          <w:szCs w:val="22"/>
        </w:rPr>
      </w:pPr>
      <w:r>
        <w:rPr>
          <w:rFonts w:ascii="Calibri" w:eastAsia="Calibri" w:hAnsi="Calibri" w:cs="Calibri"/>
          <w:sz w:val="22"/>
          <w:szCs w:val="22"/>
        </w:rPr>
        <w:t>Lee Mead will be performing his o</w:t>
      </w:r>
      <w:r>
        <w:rPr>
          <w:rFonts w:ascii="Calibri" w:eastAsia="Calibri" w:hAnsi="Calibri" w:cs="Calibri"/>
          <w:sz w:val="22"/>
          <w:szCs w:val="22"/>
        </w:rPr>
        <w:t>ne man show “Lee Mead - My Story” at the Garrick Theatre in Lichfield, and has invited the children to meet him at the theatre before the show.</w:t>
      </w:r>
    </w:p>
    <w:p w:rsidR="00203F37" w:rsidRDefault="00203F37">
      <w:pPr>
        <w:ind w:left="0" w:hanging="2"/>
        <w:rPr>
          <w:rFonts w:ascii="Calibri" w:eastAsia="Calibri" w:hAnsi="Calibri" w:cs="Calibri"/>
          <w:sz w:val="22"/>
          <w:szCs w:val="22"/>
        </w:rPr>
      </w:pPr>
    </w:p>
    <w:p w:rsidR="00203F37" w:rsidRDefault="000E6B7B">
      <w:pPr>
        <w:ind w:left="0" w:hanging="2"/>
        <w:rPr>
          <w:rFonts w:ascii="Calibri" w:eastAsia="Calibri" w:hAnsi="Calibri" w:cs="Calibri"/>
          <w:sz w:val="22"/>
          <w:szCs w:val="22"/>
        </w:rPr>
      </w:pPr>
      <w:r>
        <w:rPr>
          <w:rFonts w:ascii="Calibri" w:eastAsia="Calibri" w:hAnsi="Calibri" w:cs="Calibri"/>
          <w:sz w:val="22"/>
          <w:szCs w:val="22"/>
        </w:rPr>
        <w:t xml:space="preserve">If you would like your child to participate in this event, </w:t>
      </w:r>
      <w:hyperlink r:id="rId7">
        <w:r>
          <w:rPr>
            <w:rFonts w:ascii="Calibri" w:eastAsia="Calibri" w:hAnsi="Calibri" w:cs="Calibri"/>
            <w:color w:val="1155CC"/>
            <w:sz w:val="22"/>
            <w:szCs w:val="22"/>
            <w:u w:val="single"/>
          </w:rPr>
          <w:t>please click and complete this form.</w:t>
        </w:r>
      </w:hyperlink>
    </w:p>
    <w:p w:rsidR="00203F37" w:rsidRDefault="00203F37">
      <w:pPr>
        <w:ind w:left="0" w:hanging="2"/>
        <w:rPr>
          <w:rFonts w:ascii="Calibri" w:eastAsia="Calibri" w:hAnsi="Calibri" w:cs="Calibri"/>
          <w:sz w:val="22"/>
          <w:szCs w:val="22"/>
        </w:rPr>
      </w:pPr>
    </w:p>
    <w:p w:rsidR="00203F37" w:rsidRDefault="000E6B7B">
      <w:pPr>
        <w:ind w:left="0" w:hanging="2"/>
        <w:rPr>
          <w:rFonts w:ascii="Calibri" w:eastAsia="Calibri" w:hAnsi="Calibri" w:cs="Calibri"/>
          <w:sz w:val="22"/>
          <w:szCs w:val="22"/>
        </w:rPr>
      </w:pPr>
      <w:r>
        <w:rPr>
          <w:rFonts w:ascii="Calibri" w:eastAsia="Calibri" w:hAnsi="Calibri" w:cs="Calibri"/>
          <w:sz w:val="22"/>
          <w:szCs w:val="22"/>
        </w:rPr>
        <w:t xml:space="preserve">Parents/Carers should meet Mrs Parkes and Mrs </w:t>
      </w:r>
      <w:proofErr w:type="spellStart"/>
      <w:r>
        <w:rPr>
          <w:rFonts w:ascii="Calibri" w:eastAsia="Calibri" w:hAnsi="Calibri" w:cs="Calibri"/>
          <w:sz w:val="22"/>
          <w:szCs w:val="22"/>
        </w:rPr>
        <w:t>Denby</w:t>
      </w:r>
      <w:proofErr w:type="spellEnd"/>
      <w:r>
        <w:rPr>
          <w:rFonts w:ascii="Calibri" w:eastAsia="Calibri" w:hAnsi="Calibri" w:cs="Calibri"/>
          <w:sz w:val="22"/>
          <w:szCs w:val="22"/>
        </w:rPr>
        <w:t xml:space="preserve"> outside the Garrick theatre at </w:t>
      </w:r>
      <w:r>
        <w:rPr>
          <w:rFonts w:ascii="Calibri" w:eastAsia="Calibri" w:hAnsi="Calibri" w:cs="Calibri"/>
          <w:b/>
          <w:sz w:val="22"/>
          <w:szCs w:val="22"/>
        </w:rPr>
        <w:t>1.45pm</w:t>
      </w:r>
      <w:r>
        <w:rPr>
          <w:rFonts w:ascii="Calibri" w:eastAsia="Calibri" w:hAnsi="Calibri" w:cs="Calibri"/>
          <w:sz w:val="22"/>
          <w:szCs w:val="22"/>
        </w:rPr>
        <w:t xml:space="preserve"> on Saturday 21st September.  Children will be taken in via the Stage Door by the Theatre Manager and have half an hour with L</w:t>
      </w:r>
      <w:r>
        <w:rPr>
          <w:rFonts w:ascii="Calibri" w:eastAsia="Calibri" w:hAnsi="Calibri" w:cs="Calibri"/>
          <w:sz w:val="22"/>
          <w:szCs w:val="22"/>
        </w:rPr>
        <w:t>ee Mead.  Children will be escorted back out at 3pm.</w:t>
      </w:r>
    </w:p>
    <w:p w:rsidR="00203F37" w:rsidRDefault="00203F37">
      <w:pPr>
        <w:ind w:left="0" w:hanging="2"/>
        <w:rPr>
          <w:rFonts w:ascii="Calibri" w:eastAsia="Calibri" w:hAnsi="Calibri" w:cs="Calibri"/>
          <w:sz w:val="22"/>
          <w:szCs w:val="22"/>
        </w:rPr>
      </w:pPr>
    </w:p>
    <w:p w:rsidR="00203F37" w:rsidRDefault="000E6B7B">
      <w:pPr>
        <w:ind w:left="0" w:hanging="2"/>
        <w:rPr>
          <w:rFonts w:ascii="Calibri" w:eastAsia="Calibri" w:hAnsi="Calibri" w:cs="Calibri"/>
          <w:sz w:val="22"/>
          <w:szCs w:val="22"/>
        </w:rPr>
      </w:pPr>
      <w:r>
        <w:rPr>
          <w:rFonts w:ascii="Calibri" w:eastAsia="Calibri" w:hAnsi="Calibri" w:cs="Calibri"/>
          <w:sz w:val="22"/>
          <w:szCs w:val="22"/>
        </w:rPr>
        <w:t>Due to the number of children attending the Performing Arts Group, we ask that only one parent/carer accompanies their children.  Depending on numbers attending, parents/carers may be asked to wait outs</w:t>
      </w:r>
      <w:r>
        <w:rPr>
          <w:rFonts w:ascii="Calibri" w:eastAsia="Calibri" w:hAnsi="Calibri" w:cs="Calibri"/>
          <w:sz w:val="22"/>
          <w:szCs w:val="22"/>
        </w:rPr>
        <w:t xml:space="preserve">ide the theatre for their children.  </w:t>
      </w:r>
    </w:p>
    <w:p w:rsidR="00203F37" w:rsidRDefault="00203F37">
      <w:pPr>
        <w:ind w:left="0" w:hanging="2"/>
        <w:rPr>
          <w:rFonts w:ascii="Calibri" w:eastAsia="Calibri" w:hAnsi="Calibri" w:cs="Calibri"/>
          <w:sz w:val="22"/>
          <w:szCs w:val="22"/>
        </w:rPr>
      </w:pPr>
    </w:p>
    <w:p w:rsidR="00203F37" w:rsidRDefault="00203F37">
      <w:pPr>
        <w:ind w:left="0" w:hanging="2"/>
        <w:rPr>
          <w:rFonts w:ascii="Calibri" w:eastAsia="Calibri" w:hAnsi="Calibri" w:cs="Calibri"/>
          <w:sz w:val="22"/>
          <w:szCs w:val="22"/>
        </w:rPr>
      </w:pPr>
    </w:p>
    <w:p w:rsidR="00203F37" w:rsidRDefault="000E6B7B">
      <w:pPr>
        <w:ind w:left="0" w:hanging="2"/>
        <w:rPr>
          <w:rFonts w:ascii="Calibri" w:eastAsia="Calibri" w:hAnsi="Calibri" w:cs="Calibri"/>
          <w:sz w:val="22"/>
          <w:szCs w:val="22"/>
        </w:rPr>
      </w:pPr>
      <w:r>
        <w:rPr>
          <w:rFonts w:ascii="Calibri" w:eastAsia="Calibri" w:hAnsi="Calibri" w:cs="Calibri"/>
          <w:sz w:val="22"/>
          <w:szCs w:val="22"/>
        </w:rPr>
        <w:t>Yours sincerely,</w:t>
      </w:r>
    </w:p>
    <w:p w:rsidR="00203F37" w:rsidRDefault="00203F37">
      <w:pPr>
        <w:ind w:left="0" w:hanging="2"/>
        <w:jc w:val="both"/>
        <w:rPr>
          <w:rFonts w:ascii="Calibri" w:eastAsia="Calibri" w:hAnsi="Calibri" w:cs="Calibri"/>
          <w:sz w:val="22"/>
          <w:szCs w:val="22"/>
        </w:rPr>
      </w:pPr>
    </w:p>
    <w:p w:rsidR="00203F37" w:rsidRDefault="00203F37">
      <w:pPr>
        <w:ind w:left="0" w:hanging="2"/>
        <w:rPr>
          <w:rFonts w:ascii="Calibri" w:eastAsia="Calibri" w:hAnsi="Calibri" w:cs="Calibri"/>
          <w:sz w:val="22"/>
          <w:szCs w:val="22"/>
        </w:rPr>
      </w:pPr>
    </w:p>
    <w:p w:rsidR="00203F37" w:rsidRDefault="00203F37">
      <w:pPr>
        <w:ind w:left="0" w:hanging="2"/>
        <w:rPr>
          <w:rFonts w:ascii="Calibri" w:eastAsia="Calibri" w:hAnsi="Calibri" w:cs="Calibri"/>
          <w:sz w:val="22"/>
          <w:szCs w:val="22"/>
        </w:rPr>
      </w:pPr>
    </w:p>
    <w:p w:rsidR="00203F37" w:rsidRDefault="000E6B7B">
      <w:pPr>
        <w:ind w:left="0" w:hanging="2"/>
        <w:rPr>
          <w:rFonts w:ascii="Calibri" w:eastAsia="Calibri" w:hAnsi="Calibri" w:cs="Calibri"/>
          <w:sz w:val="22"/>
          <w:szCs w:val="22"/>
        </w:rPr>
      </w:pPr>
      <w:r>
        <w:rPr>
          <w:rFonts w:ascii="Calibri" w:eastAsia="Calibri" w:hAnsi="Calibri" w:cs="Calibri"/>
          <w:sz w:val="22"/>
          <w:szCs w:val="22"/>
        </w:rPr>
        <w:t>Miss R Mills</w:t>
      </w:r>
    </w:p>
    <w:p w:rsidR="00203F37" w:rsidRDefault="000E6B7B">
      <w:pPr>
        <w:ind w:left="0" w:hanging="2"/>
        <w:rPr>
          <w:rFonts w:ascii="Calibri" w:eastAsia="Calibri" w:hAnsi="Calibri" w:cs="Calibri"/>
          <w:sz w:val="22"/>
          <w:szCs w:val="22"/>
        </w:rPr>
      </w:pPr>
      <w:proofErr w:type="spellStart"/>
      <w:r>
        <w:rPr>
          <w:rFonts w:ascii="Calibri" w:eastAsia="Calibri" w:hAnsi="Calibri" w:cs="Calibri"/>
          <w:sz w:val="22"/>
          <w:szCs w:val="22"/>
        </w:rPr>
        <w:t>Headteacher</w:t>
      </w:r>
      <w:proofErr w:type="spellEnd"/>
    </w:p>
    <w:sectPr w:rsidR="00203F3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6B7B">
      <w:pPr>
        <w:spacing w:line="240" w:lineRule="auto"/>
        <w:ind w:left="0" w:hanging="2"/>
      </w:pPr>
      <w:r>
        <w:separator/>
      </w:r>
    </w:p>
  </w:endnote>
  <w:endnote w:type="continuationSeparator" w:id="0">
    <w:p w:rsidR="00000000" w:rsidRDefault="000E6B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roman"/>
    <w:notTrueType/>
    <w:pitch w:val="default"/>
  </w:font>
  <w:font w:name="Tahoma">
    <w:panose1 w:val="020B060403050404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37" w:rsidRDefault="00203F37">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37" w:rsidRDefault="000E6B7B">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37" w:rsidRDefault="000E6B7B">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noProof/>
        <w:lang w:eastAsia="en-GB"/>
      </w:rPr>
      <w:drawing>
        <wp:anchor distT="0" distB="0" distL="114300" distR="114300" simplePos="0" relativeHeight="251659264" behindDoc="0" locked="0" layoutInCell="1" hidden="0" allowOverlap="1">
          <wp:simplePos x="0" y="0"/>
          <wp:positionH relativeFrom="column">
            <wp:posOffset>2905125</wp:posOffset>
          </wp:positionH>
          <wp:positionV relativeFrom="paragraph">
            <wp:posOffset>60960</wp:posOffset>
          </wp:positionV>
          <wp:extent cx="838200" cy="62293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622935"/>
                  </a:xfrm>
                  <a:prstGeom prst="rect">
                    <a:avLst/>
                  </a:prstGeom>
                  <a:ln/>
                </pic:spPr>
              </pic:pic>
            </a:graphicData>
          </a:graphic>
        </wp:anchor>
      </w:drawing>
    </w:r>
  </w:p>
  <w:p w:rsidR="00203F37" w:rsidRDefault="00203F37">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203F37" w:rsidRDefault="00203F37">
    <w:pPr>
      <w:pBdr>
        <w:top w:val="nil"/>
        <w:left w:val="nil"/>
        <w:bottom w:val="nil"/>
        <w:right w:val="nil"/>
        <w:between w:val="nil"/>
      </w:pBdr>
      <w:tabs>
        <w:tab w:val="right" w:pos="9781"/>
      </w:tabs>
      <w:spacing w:line="240" w:lineRule="auto"/>
      <w:ind w:left="0" w:hanging="2"/>
      <w:rPr>
        <w:rFonts w:ascii="Calibri" w:eastAsia="Calibri" w:hAnsi="Calibri" w:cs="Calibri"/>
        <w:color w:val="000000"/>
        <w:sz w:val="18"/>
        <w:szCs w:val="18"/>
      </w:rPr>
    </w:pPr>
  </w:p>
  <w:p w:rsidR="00203F37" w:rsidRDefault="00203F37">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203F37" w:rsidRDefault="00203F37">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
  <w:p w:rsidR="00203F37" w:rsidRDefault="000E6B7B">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proofErr w:type="gramStart"/>
    <w:r>
      <w:rPr>
        <w:rFonts w:ascii="Calibri" w:eastAsia="Calibri" w:hAnsi="Calibri" w:cs="Calibri"/>
        <w:color w:val="000000"/>
        <w:sz w:val="18"/>
        <w:szCs w:val="18"/>
      </w:rPr>
      <w:t>company</w:t>
    </w:r>
    <w:proofErr w:type="gramEnd"/>
    <w:r>
      <w:rPr>
        <w:rFonts w:ascii="Calibri" w:eastAsia="Calibri" w:hAnsi="Calibri" w:cs="Calibri"/>
        <w:color w:val="000000"/>
        <w:sz w:val="18"/>
        <w:szCs w:val="18"/>
      </w:rPr>
      <w:t xml:space="preserve"> registration number:  9616362</w:t>
    </w:r>
  </w:p>
  <w:p w:rsidR="00203F37" w:rsidRDefault="000E6B7B">
    <w:pPr>
      <w:pBdr>
        <w:top w:val="nil"/>
        <w:left w:val="nil"/>
        <w:bottom w:val="nil"/>
        <w:right w:val="nil"/>
        <w:between w:val="nil"/>
      </w:pBdr>
      <w:tabs>
        <w:tab w:val="right" w:pos="9781"/>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www.tssmat.staffs.sch.uk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6B7B">
      <w:pPr>
        <w:spacing w:line="240" w:lineRule="auto"/>
        <w:ind w:left="0" w:hanging="2"/>
      </w:pPr>
      <w:r>
        <w:separator/>
      </w:r>
    </w:p>
  </w:footnote>
  <w:footnote w:type="continuationSeparator" w:id="0">
    <w:p w:rsidR="00000000" w:rsidRDefault="000E6B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37" w:rsidRDefault="00203F37">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37" w:rsidRDefault="00203F37">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203F37" w:rsidRDefault="00203F37">
    <w:pPr>
      <w:pBdr>
        <w:top w:val="nil"/>
        <w:left w:val="nil"/>
        <w:bottom w:val="nil"/>
        <w:right w:val="nil"/>
        <w:between w:val="nil"/>
      </w:pBdr>
      <w:tabs>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F37" w:rsidRDefault="000E6B7B">
    <w:pPr>
      <w:pStyle w:val="Title"/>
      <w:ind w:left="2" w:right="55" w:hanging="4"/>
      <w:jc w:val="right"/>
      <w:rPr>
        <w:rFonts w:ascii="Calibri" w:eastAsia="Calibri" w:hAnsi="Calibri" w:cs="Calibri"/>
        <w:sz w:val="39"/>
        <w:szCs w:val="39"/>
      </w:rPr>
    </w:pPr>
    <w:r>
      <w:rPr>
        <w:rFonts w:ascii="Calibri" w:eastAsia="Calibri" w:hAnsi="Calibri" w:cs="Calibri"/>
        <w:sz w:val="39"/>
        <w:szCs w:val="39"/>
      </w:rPr>
      <w:t>THE HOWARD PRIMARY SCHOOL</w:t>
    </w:r>
    <w:r>
      <w:rPr>
        <w:noProof/>
        <w:lang w:eastAsia="en-GB"/>
      </w:rPr>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-81914</wp:posOffset>
          </wp:positionV>
          <wp:extent cx="731520" cy="1320800"/>
          <wp:effectExtent l="34061" t="18237" r="34061" b="18237"/>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rot="180000">
                    <a:off x="0" y="0"/>
                    <a:ext cx="731520" cy="1320800"/>
                  </a:xfrm>
                  <a:prstGeom prst="rect">
                    <a:avLst/>
                  </a:prstGeom>
                  <a:ln/>
                </pic:spPr>
              </pic:pic>
            </a:graphicData>
          </a:graphic>
        </wp:anchor>
      </w:drawing>
    </w:r>
  </w:p>
  <w:p w:rsidR="00203F37" w:rsidRDefault="000E6B7B">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 xml:space="preserve">The Square, </w:t>
    </w:r>
    <w:proofErr w:type="spellStart"/>
    <w:r>
      <w:rPr>
        <w:rFonts w:ascii="Calibri" w:eastAsia="Calibri" w:hAnsi="Calibri" w:cs="Calibri"/>
        <w:b w:val="0"/>
        <w:sz w:val="24"/>
        <w:szCs w:val="24"/>
      </w:rPr>
      <w:t>Elford</w:t>
    </w:r>
    <w:proofErr w:type="spellEnd"/>
    <w:r>
      <w:rPr>
        <w:rFonts w:ascii="Calibri" w:eastAsia="Calibri" w:hAnsi="Calibri" w:cs="Calibri"/>
        <w:b w:val="0"/>
        <w:sz w:val="24"/>
        <w:szCs w:val="24"/>
      </w:rPr>
      <w:t>, Tamworth, Staffordshire, B79 9DB</w:t>
    </w:r>
  </w:p>
  <w:p w:rsidR="00203F37" w:rsidRDefault="000E6B7B">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r>
    <w:r>
      <w:rPr>
        <w:rFonts w:ascii="Calibri" w:eastAsia="Calibri" w:hAnsi="Calibri" w:cs="Calibri"/>
        <w:b w:val="0"/>
        <w:sz w:val="18"/>
        <w:szCs w:val="18"/>
      </w:rPr>
      <w:t xml:space="preserve">Chief Executive Officer:  Mr Paul </w:t>
    </w:r>
    <w:proofErr w:type="spellStart"/>
    <w:r>
      <w:rPr>
        <w:rFonts w:ascii="Calibri" w:eastAsia="Calibri" w:hAnsi="Calibri" w:cs="Calibri"/>
        <w:b w:val="0"/>
        <w:sz w:val="18"/>
        <w:szCs w:val="18"/>
      </w:rPr>
      <w:t>Lovern</w:t>
    </w:r>
    <w:proofErr w:type="spellEnd"/>
  </w:p>
  <w:p w:rsidR="00203F37" w:rsidRDefault="000E6B7B">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Miss R Mills</w:t>
    </w:r>
  </w:p>
  <w:p w:rsidR="00203F37" w:rsidRDefault="000E6B7B">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01827 383292</w:t>
    </w:r>
  </w:p>
  <w:p w:rsidR="00203F37" w:rsidRDefault="000E6B7B">
    <w:pPr>
      <w:ind w:left="0" w:hanging="2"/>
      <w:jc w:val="right"/>
      <w:rPr>
        <w:rFonts w:ascii="Calibri" w:eastAsia="Calibri" w:hAnsi="Calibri" w:cs="Calibri"/>
        <w:sz w:val="18"/>
        <w:szCs w:val="18"/>
      </w:rPr>
    </w:pPr>
    <w:proofErr w:type="gramStart"/>
    <w:r>
      <w:rPr>
        <w:rFonts w:ascii="Calibri" w:eastAsia="Calibri" w:hAnsi="Calibri" w:cs="Calibri"/>
        <w:sz w:val="18"/>
        <w:szCs w:val="18"/>
      </w:rPr>
      <w:t>e-mail</w:t>
    </w:r>
    <w:proofErr w:type="gramEnd"/>
    <w:r>
      <w:rPr>
        <w:rFonts w:ascii="Calibri" w:eastAsia="Calibri" w:hAnsi="Calibri" w:cs="Calibri"/>
        <w:sz w:val="18"/>
        <w:szCs w:val="18"/>
      </w:rPr>
      <w:t xml:space="preserve">:  </w:t>
    </w:r>
    <w:hyperlink r:id="rId2">
      <w:r>
        <w:rPr>
          <w:rFonts w:ascii="Calibri" w:eastAsia="Calibri" w:hAnsi="Calibri" w:cs="Calibri"/>
          <w:color w:val="0000FF"/>
          <w:sz w:val="18"/>
          <w:szCs w:val="18"/>
          <w:u w:val="single"/>
        </w:rPr>
        <w:t>r.mills@tssmat.staffs.sch.uk</w:t>
      </w:r>
    </w:hyperlink>
  </w:p>
  <w:p w:rsidR="00203F37" w:rsidRDefault="000E6B7B">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howard</w:t>
    </w:r>
    <w:hyperlink r:id="rId3">
      <w:r>
        <w:rPr>
          <w:rFonts w:ascii="Calibri" w:eastAsia="Calibri" w:hAnsi="Calibri" w:cs="Calibri"/>
          <w:color w:val="000000"/>
          <w:sz w:val="18"/>
          <w:szCs w:val="18"/>
        </w:rPr>
        <w:t>office@tssmat.staffs.sch.uk</w:t>
      </w:r>
    </w:hyperlink>
    <w:r>
      <w:rPr>
        <w:rFonts w:ascii="Calibri" w:eastAsia="Calibri" w:hAnsi="Calibri" w:cs="Calibri"/>
        <w:color w:val="000000"/>
        <w:sz w:val="18"/>
        <w:szCs w:val="18"/>
      </w:rPr>
      <w:t xml:space="preserve"> </w:t>
    </w:r>
  </w:p>
  <w:p w:rsidR="00203F37" w:rsidRDefault="000E6B7B">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website</w:t>
    </w:r>
    <w:proofErr w:type="gramEnd"/>
    <w:r>
      <w:rPr>
        <w:rFonts w:ascii="Calibri" w:eastAsia="Calibri" w:hAnsi="Calibri" w:cs="Calibri"/>
        <w:color w:val="000000"/>
        <w:sz w:val="18"/>
        <w:szCs w:val="18"/>
      </w:rPr>
      <w:t>:  www.howard.staffs.sch.uk</w:t>
    </w:r>
  </w:p>
  <w:p w:rsidR="00203F37" w:rsidRDefault="000E6B7B">
    <w:pPr>
      <w:pBdr>
        <w:top w:val="nil"/>
        <w:left w:val="nil"/>
        <w:bottom w:val="nil"/>
        <w:right w:val="nil"/>
        <w:between w:val="nil"/>
      </w:pBdr>
      <w:tabs>
        <w:tab w:val="right" w:pos="9781"/>
      </w:tabs>
      <w:spacing w:line="240" w:lineRule="auto"/>
      <w:ind w:left="0" w:hanging="2"/>
      <w:jc w:val="center"/>
      <w:rPr>
        <w:rFonts w:ascii="Century Gothic" w:eastAsia="Century Gothic" w:hAnsi="Century Gothic" w:cs="Century Gothic"/>
        <w:color w:val="000000"/>
        <w:sz w:val="18"/>
        <w:szCs w:val="18"/>
      </w:rPr>
    </w:pPr>
    <w:r>
      <w:rPr>
        <w:rFonts w:ascii="Calibri" w:eastAsia="Calibri" w:hAnsi="Calibri" w:cs="Calibri"/>
        <w:color w:val="000000"/>
        <w:sz w:val="18"/>
        <w:szCs w:val="18"/>
      </w:rPr>
      <w:t xml:space="preserve"> </w:t>
    </w:r>
  </w:p>
  <w:p w:rsidR="00203F37" w:rsidRDefault="00203F37">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7"/>
    <w:rsid w:val="000E6B7B"/>
    <w:rsid w:val="00203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E9819-CDA8-4A40-99D7-3944430C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hanging="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HeaderChar">
    <w:name w:val="Header Char"/>
    <w:rPr>
      <w:w w:val="100"/>
      <w:position w:val="-1"/>
      <w:effect w:val="none"/>
      <w:vertAlign w:val="baseline"/>
      <w:cs w:val="0"/>
      <w:em w:val="none"/>
      <w:lang w:val="en-GB"/>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s.gle/GoKq8D4dM2K96Va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mailto:office@tssmat.staffs.sch.uk" TargetMode="External"/><Relationship Id="rId2" Type="http://schemas.openxmlformats.org/officeDocument/2006/relationships/hyperlink" Target="mailto:r.mills@tssmat.staffs.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AianHCkBy7D8AKxea1d5H5sDA==">AMUW2mV0jfSjRB4ogrqgTvwKdwH/0xBXvDsFH3djmmsr+rVDafxFq6Z7UkzlHRhgLdO3U8Izw7LSWiOsD+qV3ecbkeCjVjWdeNwK8QtbbQveLsd+dNklqIY=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AB7573D8</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The Howard Office (TSSMAT)</cp:lastModifiedBy>
  <cp:revision>2</cp:revision>
  <dcterms:created xsi:type="dcterms:W3CDTF">2019-09-13T10:00:00Z</dcterms:created>
  <dcterms:modified xsi:type="dcterms:W3CDTF">2019-09-13T10:00:00Z</dcterms:modified>
</cp:coreProperties>
</file>